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FD0DC" w14:textId="3DACB574" w:rsidR="001F4F62" w:rsidRDefault="001F4F62"/>
    <w:p w14:paraId="0C75FA7D" w14:textId="08B148D8" w:rsidR="00694EB3" w:rsidRPr="001F38B3" w:rsidRDefault="00694EB3" w:rsidP="00694EB3">
      <w:pPr>
        <w:shd w:val="clear" w:color="auto" w:fill="FFFFFF"/>
        <w:spacing w:after="300" w:line="720" w:lineRule="atLeast"/>
        <w:outlineLvl w:val="0"/>
        <w:rPr>
          <w:rFonts w:ascii="Arial" w:eastAsia="Times New Roman" w:hAnsi="Arial" w:cs="Arial"/>
          <w:color w:val="000000"/>
          <w:kern w:val="36"/>
          <w:sz w:val="48"/>
          <w:szCs w:val="48"/>
        </w:rPr>
      </w:pPr>
      <w:r w:rsidRPr="001F38B3">
        <w:rPr>
          <w:rFonts w:ascii="Arial" w:eastAsia="Times New Roman" w:hAnsi="Arial" w:cs="Arial"/>
          <w:color w:val="000000"/>
          <w:kern w:val="36"/>
          <w:sz w:val="48"/>
          <w:szCs w:val="48"/>
        </w:rPr>
        <w:t>Terms and Conditions</w:t>
      </w:r>
      <w:r w:rsidR="001F38B3" w:rsidRPr="001F38B3">
        <w:rPr>
          <w:rFonts w:ascii="Arial" w:eastAsia="Times New Roman" w:hAnsi="Arial" w:cs="Arial"/>
          <w:color w:val="000000"/>
          <w:kern w:val="36"/>
          <w:sz w:val="48"/>
          <w:szCs w:val="48"/>
        </w:rPr>
        <w:t xml:space="preserve"> Bigmama’s Tours</w:t>
      </w:r>
    </w:p>
    <w:p w14:paraId="251734F9" w14:textId="354DD166" w:rsidR="00694EB3" w:rsidRPr="00694EB3" w:rsidRDefault="00694EB3" w:rsidP="00694EB3">
      <w:pPr>
        <w:shd w:val="clear" w:color="auto" w:fill="FFFFFF"/>
        <w:spacing w:after="150" w:line="240" w:lineRule="auto"/>
        <w:rPr>
          <w:rFonts w:ascii="Arial" w:eastAsia="Times New Roman" w:hAnsi="Arial" w:cs="Arial"/>
          <w:color w:val="000000"/>
          <w:sz w:val="26"/>
          <w:szCs w:val="26"/>
        </w:rPr>
      </w:pPr>
      <w:r w:rsidRPr="00694EB3">
        <w:rPr>
          <w:rFonts w:ascii="Arial" w:eastAsia="Times New Roman" w:hAnsi="Arial" w:cs="Arial"/>
          <w:color w:val="000000"/>
          <w:sz w:val="26"/>
          <w:szCs w:val="26"/>
        </w:rPr>
        <w:t>Terms and Conditions of Use Agreement</w:t>
      </w:r>
      <w:r w:rsidR="00296105">
        <w:rPr>
          <w:rFonts w:ascii="Arial" w:eastAsia="Times New Roman" w:hAnsi="Arial" w:cs="Arial"/>
          <w:color w:val="000000"/>
          <w:sz w:val="26"/>
          <w:szCs w:val="26"/>
        </w:rPr>
        <w:t xml:space="preserve"> Effective </w:t>
      </w:r>
      <w:r w:rsidR="001F38B3">
        <w:rPr>
          <w:rFonts w:ascii="Arial" w:eastAsia="Times New Roman" w:hAnsi="Arial" w:cs="Arial"/>
          <w:color w:val="000000"/>
          <w:sz w:val="26"/>
          <w:szCs w:val="26"/>
        </w:rPr>
        <w:t>September 2018</w:t>
      </w:r>
    </w:p>
    <w:p w14:paraId="7A9F517C" w14:textId="77777777" w:rsidR="00694EB3" w:rsidRPr="00694EB3" w:rsidRDefault="00694EB3" w:rsidP="00694EB3">
      <w:pPr>
        <w:shd w:val="clear" w:color="auto" w:fill="FFFFFF"/>
        <w:spacing w:after="150" w:line="240" w:lineRule="auto"/>
        <w:rPr>
          <w:rFonts w:ascii="Arial" w:eastAsia="Times New Roman" w:hAnsi="Arial" w:cs="Arial"/>
          <w:color w:val="000000"/>
          <w:sz w:val="26"/>
          <w:szCs w:val="26"/>
        </w:rPr>
      </w:pPr>
      <w:r w:rsidRPr="00694EB3">
        <w:rPr>
          <w:rFonts w:ascii="Arial" w:eastAsia="Times New Roman" w:hAnsi="Arial" w:cs="Arial"/>
          <w:color w:val="000000"/>
          <w:sz w:val="26"/>
          <w:szCs w:val="26"/>
        </w:rPr>
        <w:t>It is your responsibility to read and understand all of the terms and conditions. Once you have purchased tickets, made a deposit or paid directly for private groups, you have read and agree to the following binding policies:</w:t>
      </w:r>
    </w:p>
    <w:p w14:paraId="4D0607CB" w14:textId="40F56FF2" w:rsidR="00694EB3" w:rsidRPr="00694EB3" w:rsidRDefault="00694EB3" w:rsidP="00694EB3">
      <w:pPr>
        <w:shd w:val="clear" w:color="auto" w:fill="FFFFFF"/>
        <w:spacing w:after="150" w:line="240" w:lineRule="auto"/>
        <w:rPr>
          <w:rFonts w:ascii="Arial" w:eastAsia="Times New Roman" w:hAnsi="Arial" w:cs="Arial"/>
          <w:color w:val="000000"/>
          <w:sz w:val="26"/>
          <w:szCs w:val="26"/>
        </w:rPr>
      </w:pPr>
      <w:r w:rsidRPr="00694EB3">
        <w:rPr>
          <w:rFonts w:ascii="Arial" w:eastAsia="Times New Roman" w:hAnsi="Arial" w:cs="Arial"/>
          <w:color w:val="000000"/>
          <w:sz w:val="26"/>
          <w:szCs w:val="26"/>
        </w:rPr>
        <w:t xml:space="preserve">Welcome to </w:t>
      </w:r>
      <w:r w:rsidR="00296105">
        <w:rPr>
          <w:rFonts w:ascii="Arial" w:eastAsia="Times New Roman" w:hAnsi="Arial" w:cs="Arial"/>
          <w:color w:val="000000"/>
          <w:sz w:val="26"/>
          <w:szCs w:val="26"/>
        </w:rPr>
        <w:t xml:space="preserve">Bigmama’s Tours </w:t>
      </w:r>
      <w:r w:rsidRPr="00694EB3">
        <w:rPr>
          <w:rFonts w:ascii="Arial" w:eastAsia="Times New Roman" w:hAnsi="Arial" w:cs="Arial"/>
          <w:color w:val="000000"/>
          <w:sz w:val="26"/>
          <w:szCs w:val="26"/>
        </w:rPr>
        <w:t xml:space="preserve">(the “Site”). Please read the following Terms and Conditions of Use Agreement (this “Agreement”) carefully before using the Site. The following Agreement governs your use of the Site. By accessing and using the Site, you signify and acknowledge your acceptance of this Agreement and our Privacy Policy. Please read both of these documents very carefully. Your acceptance of this Agreement provides you with a limited, temporary and non-exclusive license and permission to use the resources of the Site, as well as the opportunity to purchase tickets for one of our </w:t>
      </w:r>
      <w:r w:rsidR="0064379D">
        <w:rPr>
          <w:rFonts w:ascii="Arial" w:eastAsia="Times New Roman" w:hAnsi="Arial" w:cs="Arial"/>
          <w:color w:val="000000"/>
          <w:sz w:val="26"/>
          <w:szCs w:val="26"/>
        </w:rPr>
        <w:t>services</w:t>
      </w:r>
      <w:r w:rsidRPr="00694EB3">
        <w:rPr>
          <w:rFonts w:ascii="Arial" w:eastAsia="Times New Roman" w:hAnsi="Arial" w:cs="Arial"/>
          <w:color w:val="000000"/>
          <w:sz w:val="26"/>
          <w:szCs w:val="26"/>
        </w:rPr>
        <w:t xml:space="preserve">. This limited, temporary and non-exclusive license and permission are freely revocable at any time, for any reason whatsoever, and with or without notice, by </w:t>
      </w:r>
      <w:r w:rsidR="0064379D">
        <w:rPr>
          <w:rFonts w:ascii="Arial" w:eastAsia="Times New Roman" w:hAnsi="Arial" w:cs="Arial"/>
          <w:color w:val="000000"/>
          <w:sz w:val="26"/>
          <w:szCs w:val="26"/>
        </w:rPr>
        <w:t>Bigmama’s Tours</w:t>
      </w:r>
      <w:r w:rsidRPr="00694EB3">
        <w:rPr>
          <w:rFonts w:ascii="Arial" w:eastAsia="Times New Roman" w:hAnsi="Arial" w:cs="Arial"/>
          <w:color w:val="000000"/>
          <w:sz w:val="26"/>
          <w:szCs w:val="26"/>
        </w:rPr>
        <w:t xml:space="preserve"> (the “Company”) as described more fully below. If you do not agree to this Agreement, please do not use the Site or purchase tickets for our tours. Please print a copy of this Agreement for your records.</w:t>
      </w:r>
    </w:p>
    <w:p w14:paraId="7B65D96C" w14:textId="2D9F059A" w:rsidR="00694EB3" w:rsidRPr="00F06F25" w:rsidRDefault="00694EB3" w:rsidP="00F06F25">
      <w:pPr>
        <w:pStyle w:val="ListParagraph"/>
        <w:numPr>
          <w:ilvl w:val="0"/>
          <w:numId w:val="1"/>
        </w:numPr>
        <w:shd w:val="clear" w:color="auto" w:fill="FFFFFF"/>
        <w:spacing w:after="150" w:line="240" w:lineRule="auto"/>
        <w:rPr>
          <w:rFonts w:ascii="Arial" w:eastAsia="Times New Roman" w:hAnsi="Arial" w:cs="Arial"/>
          <w:color w:val="000000"/>
          <w:sz w:val="26"/>
          <w:szCs w:val="26"/>
        </w:rPr>
      </w:pPr>
      <w:r w:rsidRPr="00F06F25">
        <w:rPr>
          <w:rFonts w:ascii="Arial" w:eastAsia="Times New Roman" w:hAnsi="Arial" w:cs="Arial"/>
          <w:color w:val="000000"/>
          <w:sz w:val="26"/>
          <w:szCs w:val="26"/>
        </w:rPr>
        <w:t>Intellectual Property. All information, content, services and software displayed on, transmitted through, or used in connection with the Site including, for example and without limitation, text, photographs, images, illustrations, audio clips, video, html, source and object code, trademarks, logos, and the like (collectively, the “Content”), as well as its selection and arrangement, is owned by the Company, and/or the Company’s affiliated entities, licensors and/or suppliers. You may use the Content online only, and solely for your personal, non-commercial use. If you operate a website and wish to link to the Site, you may do so upon written notice to the Company, provided you agree to immediately cease such link upon request from the Site. No other use is permitted without prior written permission of the Site. The permitted use described in this paragraph is contingent on your compliance at all times with this Agreement.</w:t>
      </w:r>
    </w:p>
    <w:p w14:paraId="0D530CE8" w14:textId="77777777" w:rsidR="00694EB3" w:rsidRPr="00F06F25" w:rsidRDefault="00694EB3" w:rsidP="00F06F25">
      <w:pPr>
        <w:pStyle w:val="ListParagraph"/>
        <w:numPr>
          <w:ilvl w:val="0"/>
          <w:numId w:val="1"/>
        </w:numPr>
        <w:shd w:val="clear" w:color="auto" w:fill="FFFFFF"/>
        <w:spacing w:after="150" w:line="240" w:lineRule="auto"/>
        <w:rPr>
          <w:rFonts w:ascii="Arial" w:eastAsia="Times New Roman" w:hAnsi="Arial" w:cs="Arial"/>
          <w:color w:val="000000"/>
          <w:sz w:val="26"/>
          <w:szCs w:val="26"/>
        </w:rPr>
      </w:pPr>
      <w:r w:rsidRPr="00F06F25">
        <w:rPr>
          <w:rFonts w:ascii="Arial" w:eastAsia="Times New Roman" w:hAnsi="Arial" w:cs="Arial"/>
          <w:color w:val="000000"/>
          <w:sz w:val="26"/>
          <w:szCs w:val="26"/>
        </w:rPr>
        <w:t>You may not, without the prior, written approval of the Company: (</w:t>
      </w:r>
      <w:proofErr w:type="spellStart"/>
      <w:r w:rsidRPr="00F06F25">
        <w:rPr>
          <w:rFonts w:ascii="Arial" w:eastAsia="Times New Roman" w:hAnsi="Arial" w:cs="Arial"/>
          <w:color w:val="000000"/>
          <w:sz w:val="26"/>
          <w:szCs w:val="26"/>
        </w:rPr>
        <w:t>i</w:t>
      </w:r>
      <w:proofErr w:type="spellEnd"/>
      <w:r w:rsidRPr="00F06F25">
        <w:rPr>
          <w:rFonts w:ascii="Arial" w:eastAsia="Times New Roman" w:hAnsi="Arial" w:cs="Arial"/>
          <w:color w:val="000000"/>
          <w:sz w:val="26"/>
          <w:szCs w:val="26"/>
        </w:rPr>
        <w:t xml:space="preserve">) republish any portion of the Content on any Internet, Intranet or extranet site or incorporate the Content in any database, compilation, archive or cache, (ii) distribute any Content to others, whether or not for payment or other consideration, (iii) modify, copy, frame, cache, reproduce, sell, publish, transmit, display or otherwise use any portion of the Content, or </w:t>
      </w:r>
      <w:r w:rsidRPr="00F06F25">
        <w:rPr>
          <w:rFonts w:ascii="Arial" w:eastAsia="Times New Roman" w:hAnsi="Arial" w:cs="Arial"/>
          <w:color w:val="000000"/>
          <w:sz w:val="26"/>
          <w:szCs w:val="26"/>
        </w:rPr>
        <w:lastRenderedPageBreak/>
        <w:t>(iv) scrape or otherwise copy our Content without permission. You agree not to decompile, reverse engineer or disassemble any software or other products or processes accessible through the Site, not to insert any code or product or manipulate the content of the Site in any way that affects the user’s experience, and not to use any data mining, data gathering or extraction method.</w:t>
      </w:r>
    </w:p>
    <w:p w14:paraId="4622DFBF" w14:textId="77777777" w:rsidR="00694EB3" w:rsidRPr="00F06F25" w:rsidRDefault="00694EB3" w:rsidP="00F06F25">
      <w:pPr>
        <w:pStyle w:val="ListParagraph"/>
        <w:numPr>
          <w:ilvl w:val="0"/>
          <w:numId w:val="1"/>
        </w:numPr>
        <w:shd w:val="clear" w:color="auto" w:fill="FFFFFF"/>
        <w:spacing w:after="150" w:line="240" w:lineRule="auto"/>
        <w:rPr>
          <w:rFonts w:ascii="Arial" w:eastAsia="Times New Roman" w:hAnsi="Arial" w:cs="Arial"/>
          <w:color w:val="000000"/>
          <w:sz w:val="26"/>
          <w:szCs w:val="26"/>
        </w:rPr>
      </w:pPr>
      <w:r w:rsidRPr="00F06F25">
        <w:rPr>
          <w:rFonts w:ascii="Arial" w:eastAsia="Times New Roman" w:hAnsi="Arial" w:cs="Arial"/>
          <w:color w:val="000000"/>
          <w:sz w:val="26"/>
          <w:szCs w:val="26"/>
        </w:rPr>
        <w:t>Requests to use Content for any purpose other than as permitted in this Agreement should be directed to the email address listed below under the heading “Contact Us.”</w:t>
      </w:r>
    </w:p>
    <w:p w14:paraId="42EE7675" w14:textId="0C5D57C5" w:rsidR="00694EB3" w:rsidRPr="00F06F25" w:rsidRDefault="00694EB3" w:rsidP="00F06F25">
      <w:pPr>
        <w:pStyle w:val="ListParagraph"/>
        <w:numPr>
          <w:ilvl w:val="0"/>
          <w:numId w:val="1"/>
        </w:numPr>
        <w:shd w:val="clear" w:color="auto" w:fill="FFFFFF"/>
        <w:spacing w:after="150" w:line="240" w:lineRule="auto"/>
        <w:rPr>
          <w:rFonts w:ascii="Arial" w:eastAsia="Times New Roman" w:hAnsi="Arial" w:cs="Arial"/>
          <w:color w:val="000000"/>
          <w:sz w:val="26"/>
          <w:szCs w:val="26"/>
        </w:rPr>
      </w:pPr>
      <w:r w:rsidRPr="00F06F25">
        <w:rPr>
          <w:rFonts w:ascii="Arial" w:eastAsia="Times New Roman" w:hAnsi="Arial" w:cs="Arial"/>
          <w:color w:val="000000"/>
          <w:sz w:val="26"/>
          <w:szCs w:val="26"/>
        </w:rPr>
        <w:t>Infringement Complaints. The Site respects the intellectual property of others. If you believe your rights have been infringed and/or are aware of any infringing material on the Site, please contact us at the email address listed below under the heading “Contact Us.”</w:t>
      </w:r>
    </w:p>
    <w:p w14:paraId="36F07E04" w14:textId="702EA242" w:rsidR="00694EB3" w:rsidRPr="00F06F25" w:rsidRDefault="00694EB3" w:rsidP="00F06F25">
      <w:pPr>
        <w:pStyle w:val="ListParagraph"/>
        <w:numPr>
          <w:ilvl w:val="0"/>
          <w:numId w:val="1"/>
        </w:numPr>
        <w:shd w:val="clear" w:color="auto" w:fill="FFFFFF"/>
        <w:spacing w:after="150" w:line="240" w:lineRule="auto"/>
        <w:rPr>
          <w:rFonts w:ascii="Arial" w:eastAsia="Times New Roman" w:hAnsi="Arial" w:cs="Arial"/>
          <w:color w:val="000000"/>
          <w:sz w:val="26"/>
          <w:szCs w:val="26"/>
        </w:rPr>
      </w:pPr>
      <w:r w:rsidRPr="00F06F25">
        <w:rPr>
          <w:rFonts w:ascii="Arial" w:eastAsia="Times New Roman" w:hAnsi="Arial" w:cs="Arial"/>
          <w:color w:val="000000"/>
          <w:sz w:val="26"/>
          <w:szCs w:val="26"/>
        </w:rPr>
        <w:t>Transactions and e-commerce on our site. During your visit to the Site you may elect to engage in a transaction involving the purchase of a product or a service. To serve you most efficiently,</w:t>
      </w:r>
      <w:r w:rsidR="005D42C3" w:rsidRPr="00F06F25">
        <w:rPr>
          <w:rFonts w:ascii="Arial" w:eastAsia="Times New Roman" w:hAnsi="Arial" w:cs="Arial"/>
          <w:color w:val="000000"/>
          <w:sz w:val="26"/>
          <w:szCs w:val="26"/>
        </w:rPr>
        <w:t xml:space="preserve"> </w:t>
      </w:r>
      <w:r w:rsidRPr="00F06F25">
        <w:rPr>
          <w:rFonts w:ascii="Arial" w:eastAsia="Times New Roman" w:hAnsi="Arial" w:cs="Arial"/>
          <w:color w:val="000000"/>
          <w:sz w:val="26"/>
          <w:szCs w:val="26"/>
        </w:rPr>
        <w:t xml:space="preserve">transactions and order fulfillment may be handled by a </w:t>
      </w:r>
      <w:r w:rsidR="00002A3A" w:rsidRPr="00F06F25">
        <w:rPr>
          <w:rFonts w:ascii="Arial" w:eastAsia="Times New Roman" w:hAnsi="Arial" w:cs="Arial"/>
          <w:color w:val="000000"/>
          <w:sz w:val="26"/>
          <w:szCs w:val="26"/>
        </w:rPr>
        <w:t>third</w:t>
      </w:r>
      <w:r w:rsidR="00002A3A">
        <w:rPr>
          <w:rFonts w:ascii="Arial" w:eastAsia="Times New Roman" w:hAnsi="Arial" w:cs="Arial"/>
          <w:color w:val="000000"/>
          <w:sz w:val="26"/>
          <w:szCs w:val="26"/>
        </w:rPr>
        <w:t>-party</w:t>
      </w:r>
      <w:r w:rsidRPr="00F06F25">
        <w:rPr>
          <w:rFonts w:ascii="Arial" w:eastAsia="Times New Roman" w:hAnsi="Arial" w:cs="Arial"/>
          <w:color w:val="000000"/>
          <w:sz w:val="26"/>
          <w:szCs w:val="26"/>
        </w:rPr>
        <w:t xml:space="preserve"> </w:t>
      </w:r>
      <w:bookmarkStart w:id="0" w:name="_GoBack"/>
      <w:bookmarkEnd w:id="0"/>
      <w:r w:rsidRPr="00F06F25">
        <w:rPr>
          <w:rFonts w:ascii="Arial" w:eastAsia="Times New Roman" w:hAnsi="Arial" w:cs="Arial"/>
          <w:color w:val="000000"/>
          <w:sz w:val="26"/>
          <w:szCs w:val="26"/>
        </w:rPr>
        <w:t>processing agent, bank or distribution institution. While in most cases transactions are completed without difficulty, there is no such thing as “perfect security” on the Internet or offline. The Company and the Site cannot take responsibility for the success or security of transactions undertaken or processed by third parties.</w:t>
      </w:r>
    </w:p>
    <w:p w14:paraId="54DC41B5" w14:textId="619AF838" w:rsidR="00694EB3" w:rsidRPr="00F06F25" w:rsidRDefault="00694EB3" w:rsidP="00F06F25">
      <w:pPr>
        <w:pStyle w:val="ListParagraph"/>
        <w:numPr>
          <w:ilvl w:val="0"/>
          <w:numId w:val="1"/>
        </w:numPr>
        <w:shd w:val="clear" w:color="auto" w:fill="FFFFFF"/>
        <w:spacing w:after="150" w:line="240" w:lineRule="auto"/>
        <w:rPr>
          <w:rFonts w:ascii="Arial" w:eastAsia="Times New Roman" w:hAnsi="Arial" w:cs="Arial"/>
          <w:color w:val="000000"/>
          <w:sz w:val="26"/>
          <w:szCs w:val="26"/>
        </w:rPr>
      </w:pPr>
      <w:r w:rsidRPr="00F06F25">
        <w:rPr>
          <w:rFonts w:ascii="Arial" w:eastAsia="Times New Roman" w:hAnsi="Arial" w:cs="Arial"/>
          <w:color w:val="000000"/>
          <w:sz w:val="26"/>
          <w:szCs w:val="26"/>
        </w:rPr>
        <w:t>Right to Distribute Media: You agree to grant the Company an irrevocable royalty-free worldwide license to use photos and videos taken on its tours</w:t>
      </w:r>
      <w:r w:rsidR="009E3ED3" w:rsidRPr="00F06F25">
        <w:rPr>
          <w:rFonts w:ascii="Arial" w:eastAsia="Times New Roman" w:hAnsi="Arial" w:cs="Arial"/>
          <w:color w:val="000000"/>
          <w:sz w:val="26"/>
          <w:szCs w:val="26"/>
        </w:rPr>
        <w:t>/transportation, services</w:t>
      </w:r>
      <w:r w:rsidRPr="00F06F25">
        <w:rPr>
          <w:rFonts w:ascii="Arial" w:eastAsia="Times New Roman" w:hAnsi="Arial" w:cs="Arial"/>
          <w:color w:val="000000"/>
          <w:sz w:val="26"/>
          <w:szCs w:val="26"/>
        </w:rPr>
        <w:t xml:space="preserve"> in which you may appear. The Company has the right to reproduce, distribute, broadcast, exhibit, edit, digitize or in any other way use the Material by any means and in any form of media, whether existing now or created later, without restriction worldwide, by incorporating the Material into its website, catalogues, books, brochures, magazines or any other publications, or any informational, commercial, promotional or advertising material (henceforth known collectively as the “Works”). You agree that the company is and shall be the exclusive owner of all title, rights and interest in the Material and the Works, including copyright thereof.</w:t>
      </w:r>
    </w:p>
    <w:p w14:paraId="20D1A0A3" w14:textId="1C4B9E72" w:rsidR="00694EB3" w:rsidRPr="00F06F25" w:rsidRDefault="00694EB3" w:rsidP="00F06F25">
      <w:pPr>
        <w:pStyle w:val="ListParagraph"/>
        <w:numPr>
          <w:ilvl w:val="0"/>
          <w:numId w:val="1"/>
        </w:numPr>
        <w:shd w:val="clear" w:color="auto" w:fill="FFFFFF"/>
        <w:spacing w:after="150" w:line="240" w:lineRule="auto"/>
        <w:rPr>
          <w:rFonts w:ascii="Arial" w:eastAsia="Times New Roman" w:hAnsi="Arial" w:cs="Arial"/>
          <w:color w:val="000000"/>
          <w:sz w:val="26"/>
          <w:szCs w:val="26"/>
        </w:rPr>
      </w:pPr>
      <w:r w:rsidRPr="00F06F25">
        <w:rPr>
          <w:rFonts w:ascii="Arial" w:eastAsia="Times New Roman" w:hAnsi="Arial" w:cs="Arial"/>
          <w:color w:val="000000"/>
          <w:sz w:val="26"/>
          <w:szCs w:val="26"/>
        </w:rPr>
        <w:t xml:space="preserve">Cancellations and </w:t>
      </w:r>
      <w:r w:rsidR="00AB60EB" w:rsidRPr="00F06F25">
        <w:rPr>
          <w:rFonts w:ascii="Arial" w:eastAsia="Times New Roman" w:hAnsi="Arial" w:cs="Arial"/>
          <w:color w:val="000000"/>
          <w:sz w:val="26"/>
          <w:szCs w:val="26"/>
        </w:rPr>
        <w:t>rescheduling. Cancellations</w:t>
      </w:r>
      <w:r w:rsidR="00BB431E" w:rsidRPr="00F06F25">
        <w:rPr>
          <w:rFonts w:ascii="Arial" w:eastAsia="Times New Roman" w:hAnsi="Arial" w:cs="Arial"/>
          <w:color w:val="000000"/>
          <w:sz w:val="26"/>
          <w:szCs w:val="26"/>
        </w:rPr>
        <w:t xml:space="preserve"> the day of </w:t>
      </w:r>
      <w:r w:rsidR="00981047" w:rsidRPr="00F06F25">
        <w:rPr>
          <w:rFonts w:ascii="Arial" w:eastAsia="Times New Roman" w:hAnsi="Arial" w:cs="Arial"/>
          <w:color w:val="000000"/>
          <w:sz w:val="26"/>
          <w:szCs w:val="26"/>
        </w:rPr>
        <w:t>service</w:t>
      </w:r>
      <w:r w:rsidR="00BB431E" w:rsidRPr="00F06F25">
        <w:rPr>
          <w:rFonts w:ascii="Arial" w:eastAsia="Times New Roman" w:hAnsi="Arial" w:cs="Arial"/>
          <w:color w:val="000000"/>
          <w:sz w:val="26"/>
          <w:szCs w:val="26"/>
        </w:rPr>
        <w:t xml:space="preserve"> will incur 100% penalty, (7) before </w:t>
      </w:r>
      <w:r w:rsidR="00981047" w:rsidRPr="00F06F25">
        <w:rPr>
          <w:rFonts w:ascii="Arial" w:eastAsia="Times New Roman" w:hAnsi="Arial" w:cs="Arial"/>
          <w:color w:val="000000"/>
          <w:sz w:val="26"/>
          <w:szCs w:val="26"/>
        </w:rPr>
        <w:t xml:space="preserve">service </w:t>
      </w:r>
      <w:r w:rsidR="00BB431E" w:rsidRPr="00F06F25">
        <w:rPr>
          <w:rFonts w:ascii="Arial" w:eastAsia="Times New Roman" w:hAnsi="Arial" w:cs="Arial"/>
          <w:color w:val="000000"/>
          <w:sz w:val="26"/>
          <w:szCs w:val="26"/>
        </w:rPr>
        <w:t>20%, more than (7) days 100% Refund.</w:t>
      </w:r>
      <w:r w:rsidR="000920C2" w:rsidRPr="00F06F25">
        <w:rPr>
          <w:rFonts w:ascii="Arial" w:eastAsia="Times New Roman" w:hAnsi="Arial" w:cs="Arial"/>
          <w:color w:val="000000"/>
          <w:sz w:val="26"/>
          <w:szCs w:val="26"/>
        </w:rPr>
        <w:t xml:space="preserve"> </w:t>
      </w:r>
      <w:r w:rsidRPr="00F06F25">
        <w:rPr>
          <w:rFonts w:ascii="Arial" w:eastAsia="Times New Roman" w:hAnsi="Arial" w:cs="Arial"/>
          <w:color w:val="000000"/>
          <w:sz w:val="26"/>
          <w:szCs w:val="26"/>
        </w:rPr>
        <w:t xml:space="preserve">We will gladly accept date changes no less than </w:t>
      </w:r>
      <w:r w:rsidR="00F85567" w:rsidRPr="00F06F25">
        <w:rPr>
          <w:rFonts w:ascii="Arial" w:eastAsia="Times New Roman" w:hAnsi="Arial" w:cs="Arial"/>
          <w:color w:val="000000"/>
          <w:sz w:val="26"/>
          <w:szCs w:val="26"/>
        </w:rPr>
        <w:t>3 days</w:t>
      </w:r>
      <w:r w:rsidRPr="00F06F25">
        <w:rPr>
          <w:rFonts w:ascii="Arial" w:eastAsia="Times New Roman" w:hAnsi="Arial" w:cs="Arial"/>
          <w:color w:val="000000"/>
          <w:sz w:val="26"/>
          <w:szCs w:val="26"/>
        </w:rPr>
        <w:t xml:space="preserve"> prior to </w:t>
      </w:r>
      <w:r w:rsidR="00F85567" w:rsidRPr="00F06F25">
        <w:rPr>
          <w:rFonts w:ascii="Arial" w:eastAsia="Times New Roman" w:hAnsi="Arial" w:cs="Arial"/>
          <w:color w:val="000000"/>
          <w:sz w:val="26"/>
          <w:szCs w:val="26"/>
        </w:rPr>
        <w:t xml:space="preserve">service </w:t>
      </w:r>
      <w:r w:rsidRPr="00F06F25">
        <w:rPr>
          <w:rFonts w:ascii="Arial" w:eastAsia="Times New Roman" w:hAnsi="Arial" w:cs="Arial"/>
          <w:color w:val="000000"/>
          <w:sz w:val="26"/>
          <w:szCs w:val="26"/>
        </w:rPr>
        <w:t xml:space="preserve">date. No shows or late arrivals will not be able to refunded or rescheduled. </w:t>
      </w:r>
    </w:p>
    <w:p w14:paraId="250C4590" w14:textId="53A6CC8C" w:rsidR="00694EB3" w:rsidRPr="00F06F25" w:rsidRDefault="00694EB3" w:rsidP="00F06F25">
      <w:pPr>
        <w:pStyle w:val="ListParagraph"/>
        <w:numPr>
          <w:ilvl w:val="0"/>
          <w:numId w:val="1"/>
        </w:numPr>
        <w:shd w:val="clear" w:color="auto" w:fill="FFFFFF"/>
        <w:spacing w:after="150" w:line="240" w:lineRule="auto"/>
        <w:rPr>
          <w:rFonts w:ascii="Arial" w:eastAsia="Times New Roman" w:hAnsi="Arial" w:cs="Arial"/>
          <w:color w:val="000000"/>
          <w:sz w:val="26"/>
          <w:szCs w:val="26"/>
        </w:rPr>
      </w:pPr>
      <w:r w:rsidRPr="00F06F25">
        <w:rPr>
          <w:rFonts w:ascii="Arial" w:eastAsia="Times New Roman" w:hAnsi="Arial" w:cs="Arial"/>
          <w:color w:val="000000"/>
          <w:sz w:val="26"/>
          <w:szCs w:val="26"/>
        </w:rPr>
        <w:t xml:space="preserve">Checking in: We check in attendees with A) a physical printed copy or e-copy of your e-ticket or B) confirmation of the participant’s first and last name given to the </w:t>
      </w:r>
      <w:r w:rsidR="007C30A1" w:rsidRPr="00F06F25">
        <w:rPr>
          <w:rFonts w:ascii="Arial" w:eastAsia="Times New Roman" w:hAnsi="Arial" w:cs="Arial"/>
          <w:color w:val="000000"/>
          <w:sz w:val="26"/>
          <w:szCs w:val="26"/>
        </w:rPr>
        <w:t>service agent</w:t>
      </w:r>
      <w:r w:rsidR="00D92A03" w:rsidRPr="00F06F25">
        <w:rPr>
          <w:rFonts w:ascii="Arial" w:eastAsia="Times New Roman" w:hAnsi="Arial" w:cs="Arial"/>
          <w:color w:val="000000"/>
          <w:sz w:val="26"/>
          <w:szCs w:val="26"/>
        </w:rPr>
        <w:t>. Check</w:t>
      </w:r>
      <w:r w:rsidR="00EF24FA" w:rsidRPr="00F06F25">
        <w:rPr>
          <w:rFonts w:ascii="Arial" w:eastAsia="Times New Roman" w:hAnsi="Arial" w:cs="Arial"/>
          <w:color w:val="000000"/>
          <w:sz w:val="26"/>
          <w:szCs w:val="26"/>
        </w:rPr>
        <w:t xml:space="preserve"> </w:t>
      </w:r>
      <w:r w:rsidR="00D92A03" w:rsidRPr="00F06F25">
        <w:rPr>
          <w:rFonts w:ascii="Arial" w:eastAsia="Times New Roman" w:hAnsi="Arial" w:cs="Arial"/>
          <w:color w:val="000000"/>
          <w:sz w:val="26"/>
          <w:szCs w:val="26"/>
        </w:rPr>
        <w:t xml:space="preserve">in for tours service is </w:t>
      </w:r>
      <w:r w:rsidR="00EF24FA" w:rsidRPr="00F06F25">
        <w:rPr>
          <w:rFonts w:ascii="Arial" w:eastAsia="Times New Roman" w:hAnsi="Arial" w:cs="Arial"/>
          <w:color w:val="000000"/>
          <w:sz w:val="26"/>
          <w:szCs w:val="26"/>
        </w:rPr>
        <w:t xml:space="preserve">15min before time. 10mins grace of tour </w:t>
      </w:r>
      <w:r w:rsidR="005E4EE4" w:rsidRPr="00F06F25">
        <w:rPr>
          <w:rFonts w:ascii="Arial" w:eastAsia="Times New Roman" w:hAnsi="Arial" w:cs="Arial"/>
          <w:color w:val="000000"/>
          <w:sz w:val="26"/>
          <w:szCs w:val="26"/>
        </w:rPr>
        <w:t xml:space="preserve">schedule departure. Airport Clients one hour </w:t>
      </w:r>
      <w:r w:rsidR="005E4EE4" w:rsidRPr="00F06F25">
        <w:rPr>
          <w:rFonts w:ascii="Arial" w:eastAsia="Times New Roman" w:hAnsi="Arial" w:cs="Arial"/>
          <w:color w:val="000000"/>
          <w:sz w:val="26"/>
          <w:szCs w:val="26"/>
        </w:rPr>
        <w:lastRenderedPageBreak/>
        <w:t xml:space="preserve">after flight arrival. If you’re in the terminal and </w:t>
      </w:r>
      <w:r w:rsidR="00327134" w:rsidRPr="00F06F25">
        <w:rPr>
          <w:rFonts w:ascii="Arial" w:eastAsia="Times New Roman" w:hAnsi="Arial" w:cs="Arial"/>
          <w:color w:val="000000"/>
          <w:sz w:val="26"/>
          <w:szCs w:val="26"/>
        </w:rPr>
        <w:t>experiencing</w:t>
      </w:r>
      <w:r w:rsidR="005E4EE4" w:rsidRPr="00F06F25">
        <w:rPr>
          <w:rFonts w:ascii="Arial" w:eastAsia="Times New Roman" w:hAnsi="Arial" w:cs="Arial"/>
          <w:color w:val="000000"/>
          <w:sz w:val="26"/>
          <w:szCs w:val="26"/>
        </w:rPr>
        <w:t xml:space="preserve"> some delays, contact </w:t>
      </w:r>
      <w:r w:rsidR="00841606" w:rsidRPr="00F06F25">
        <w:rPr>
          <w:rFonts w:ascii="Arial" w:eastAsia="Times New Roman" w:hAnsi="Arial" w:cs="Arial"/>
          <w:color w:val="000000"/>
          <w:sz w:val="26"/>
          <w:szCs w:val="26"/>
        </w:rPr>
        <w:t xml:space="preserve">office as soon as possible. Contact details at the bottom </w:t>
      </w:r>
      <w:r w:rsidR="00327134" w:rsidRPr="00F06F25">
        <w:rPr>
          <w:rFonts w:ascii="Arial" w:eastAsia="Times New Roman" w:hAnsi="Arial" w:cs="Arial"/>
          <w:color w:val="000000"/>
          <w:sz w:val="26"/>
          <w:szCs w:val="26"/>
        </w:rPr>
        <w:t>labeled contact.</w:t>
      </w:r>
    </w:p>
    <w:p w14:paraId="3125E7BE" w14:textId="6977DF64" w:rsidR="00694EB3" w:rsidRPr="00F06F25" w:rsidRDefault="00694EB3" w:rsidP="00F06F25">
      <w:pPr>
        <w:pStyle w:val="ListParagraph"/>
        <w:numPr>
          <w:ilvl w:val="0"/>
          <w:numId w:val="1"/>
        </w:numPr>
        <w:shd w:val="clear" w:color="auto" w:fill="FFFFFF"/>
        <w:spacing w:after="150" w:line="240" w:lineRule="auto"/>
        <w:rPr>
          <w:rFonts w:ascii="Arial" w:eastAsia="Times New Roman" w:hAnsi="Arial" w:cs="Arial"/>
          <w:color w:val="000000"/>
          <w:sz w:val="26"/>
          <w:szCs w:val="26"/>
        </w:rPr>
      </w:pPr>
      <w:r w:rsidRPr="00F06F25">
        <w:rPr>
          <w:rFonts w:ascii="Arial" w:eastAsia="Times New Roman" w:hAnsi="Arial" w:cs="Arial"/>
          <w:color w:val="000000"/>
          <w:sz w:val="26"/>
          <w:szCs w:val="26"/>
        </w:rPr>
        <w:t>Weather Conditions: We conduct tours rain or shine, including in the presence of hot and humid weather. You are responsible for yourself and your own safety.</w:t>
      </w:r>
    </w:p>
    <w:p w14:paraId="147608A0" w14:textId="432E0188" w:rsidR="00694EB3" w:rsidRPr="00F06F25" w:rsidRDefault="00176991" w:rsidP="00F06F25">
      <w:pPr>
        <w:pStyle w:val="ListParagraph"/>
        <w:numPr>
          <w:ilvl w:val="0"/>
          <w:numId w:val="1"/>
        </w:numPr>
        <w:shd w:val="clear" w:color="auto" w:fill="FFFFFF"/>
        <w:spacing w:after="150" w:line="240" w:lineRule="auto"/>
        <w:rPr>
          <w:rFonts w:ascii="Arial" w:eastAsia="Times New Roman" w:hAnsi="Arial" w:cs="Arial"/>
          <w:color w:val="000000"/>
          <w:sz w:val="26"/>
          <w:szCs w:val="26"/>
        </w:rPr>
      </w:pPr>
      <w:r w:rsidRPr="00F06F25">
        <w:rPr>
          <w:rFonts w:ascii="Arial" w:eastAsia="Times New Roman" w:hAnsi="Arial" w:cs="Arial"/>
          <w:color w:val="000000"/>
          <w:sz w:val="26"/>
          <w:szCs w:val="26"/>
        </w:rPr>
        <w:t xml:space="preserve">Bigmama’s Tours </w:t>
      </w:r>
      <w:r w:rsidR="00694EB3" w:rsidRPr="00F06F25">
        <w:rPr>
          <w:rFonts w:ascii="Arial" w:eastAsia="Times New Roman" w:hAnsi="Arial" w:cs="Arial"/>
          <w:color w:val="000000"/>
          <w:sz w:val="26"/>
          <w:szCs w:val="26"/>
        </w:rPr>
        <w:t xml:space="preserve">Cancellation of a Tour: On occasion, we are forced to cancel our </w:t>
      </w:r>
      <w:r w:rsidR="00C96ACB" w:rsidRPr="00F06F25">
        <w:rPr>
          <w:rFonts w:ascii="Arial" w:eastAsia="Times New Roman" w:hAnsi="Arial" w:cs="Arial"/>
          <w:color w:val="000000"/>
          <w:sz w:val="26"/>
          <w:szCs w:val="26"/>
        </w:rPr>
        <w:t xml:space="preserve">Tour services. </w:t>
      </w:r>
      <w:r w:rsidR="00694EB3" w:rsidRPr="00F06F25">
        <w:rPr>
          <w:rFonts w:ascii="Arial" w:eastAsia="Times New Roman" w:hAnsi="Arial" w:cs="Arial"/>
          <w:color w:val="000000"/>
          <w:sz w:val="26"/>
          <w:szCs w:val="26"/>
        </w:rPr>
        <w:t xml:space="preserve">If we need to cancel a tour, full ticket price will be refunded back your </w:t>
      </w:r>
      <w:r w:rsidR="0026234C" w:rsidRPr="00F06F25">
        <w:rPr>
          <w:rFonts w:ascii="Arial" w:eastAsia="Times New Roman" w:hAnsi="Arial" w:cs="Arial"/>
          <w:color w:val="000000"/>
          <w:sz w:val="26"/>
          <w:szCs w:val="26"/>
        </w:rPr>
        <w:t>account.</w:t>
      </w:r>
    </w:p>
    <w:p w14:paraId="0F35971A" w14:textId="1B3C6108" w:rsidR="00694EB3" w:rsidRPr="00F06F25" w:rsidRDefault="00694EB3" w:rsidP="00F06F25">
      <w:pPr>
        <w:pStyle w:val="ListParagraph"/>
        <w:numPr>
          <w:ilvl w:val="0"/>
          <w:numId w:val="1"/>
        </w:numPr>
        <w:shd w:val="clear" w:color="auto" w:fill="FFFFFF"/>
        <w:spacing w:after="150" w:line="240" w:lineRule="auto"/>
        <w:rPr>
          <w:rFonts w:ascii="Arial" w:eastAsia="Times New Roman" w:hAnsi="Arial" w:cs="Arial"/>
          <w:color w:val="000000"/>
          <w:sz w:val="26"/>
          <w:szCs w:val="26"/>
        </w:rPr>
      </w:pPr>
      <w:r w:rsidRPr="00F06F25">
        <w:rPr>
          <w:rFonts w:ascii="Arial" w:eastAsia="Times New Roman" w:hAnsi="Arial" w:cs="Arial"/>
          <w:color w:val="000000"/>
          <w:sz w:val="26"/>
          <w:szCs w:val="26"/>
        </w:rPr>
        <w:t>International Users. The Site is controlled, operated and administered from within the Commonwealth of The Bahamas. The Company and the Site make no representation that materials, Content, or Chat Content available through the Site are appropriate or available for use outside the Bahamas and access to them from territories where their contents are illegal is prohibited. You may not use the Site or export the Content or Chat Content in violation of Bahamian export laws and regulations. If you access the Site from a location outside The Bahamas, you are responsible for compliance with all applicable laws.</w:t>
      </w:r>
    </w:p>
    <w:p w14:paraId="15F28409" w14:textId="71430E33" w:rsidR="00694EB3" w:rsidRPr="00F06F25" w:rsidRDefault="0026234C" w:rsidP="00F06F25">
      <w:pPr>
        <w:pStyle w:val="ListParagraph"/>
        <w:numPr>
          <w:ilvl w:val="0"/>
          <w:numId w:val="1"/>
        </w:numPr>
        <w:shd w:val="clear" w:color="auto" w:fill="FFFFFF"/>
        <w:spacing w:after="150" w:line="240" w:lineRule="auto"/>
        <w:rPr>
          <w:rFonts w:ascii="Arial" w:eastAsia="Times New Roman" w:hAnsi="Arial" w:cs="Arial"/>
          <w:color w:val="000000"/>
          <w:sz w:val="26"/>
          <w:szCs w:val="26"/>
        </w:rPr>
      </w:pPr>
      <w:r>
        <w:rPr>
          <w:rFonts w:ascii="Arial" w:eastAsia="Times New Roman" w:hAnsi="Arial" w:cs="Arial"/>
          <w:color w:val="000000"/>
          <w:sz w:val="26"/>
          <w:szCs w:val="26"/>
        </w:rPr>
        <w:t>Extra</w:t>
      </w:r>
      <w:r w:rsidR="00694EB3" w:rsidRPr="00F06F25">
        <w:rPr>
          <w:rFonts w:ascii="Arial" w:eastAsia="Times New Roman" w:hAnsi="Arial" w:cs="Arial"/>
          <w:color w:val="000000"/>
          <w:sz w:val="26"/>
          <w:szCs w:val="26"/>
        </w:rPr>
        <w:t>: The Company and the Site reserve the right to change this Agreement at any time in its sole discretion and to notify users of any such changes solely by posting such changes. Your continued use of the Site after the posting of any amended agreement shall constitute your agreement to be bound by any such changes.</w:t>
      </w:r>
      <w:r w:rsidR="00694EB3" w:rsidRPr="00F06F25">
        <w:rPr>
          <w:rFonts w:ascii="Tahoma" w:eastAsia="Times New Roman" w:hAnsi="Tahoma" w:cs="Tahoma"/>
          <w:color w:val="000000"/>
          <w:sz w:val="26"/>
          <w:szCs w:val="26"/>
        </w:rPr>
        <w:t> </w:t>
      </w:r>
      <w:r w:rsidR="00694EB3" w:rsidRPr="00F06F25">
        <w:rPr>
          <w:rFonts w:ascii="Arial" w:eastAsia="Times New Roman" w:hAnsi="Arial" w:cs="Arial"/>
          <w:color w:val="000000"/>
          <w:sz w:val="26"/>
          <w:szCs w:val="26"/>
        </w:rPr>
        <w:t>The Company and the Site may modify, suspend, discontinue or restrict the use of any portion of the Site, including the availability of any portion of the Content at any time, without notice or liability. The Company and the Site may deny access to any person or user at any time for any reason. In addition, The Company and the Site may at any time transfer rights and obligations under this Agreement to any affiliate, subsidiary or business unit, or any of their affiliated companies or divisions, or any entity that acquires the Company, the Site or any of their assets.</w:t>
      </w:r>
    </w:p>
    <w:p w14:paraId="13BFFA9B" w14:textId="6F5DAC9D" w:rsidR="00694EB3" w:rsidRPr="00F06F25" w:rsidRDefault="00694EB3" w:rsidP="00F06F25">
      <w:pPr>
        <w:pStyle w:val="ListParagraph"/>
        <w:numPr>
          <w:ilvl w:val="0"/>
          <w:numId w:val="1"/>
        </w:numPr>
        <w:shd w:val="clear" w:color="auto" w:fill="FFFFFF"/>
        <w:spacing w:after="150" w:line="240" w:lineRule="auto"/>
        <w:rPr>
          <w:rFonts w:ascii="Arial" w:eastAsia="Times New Roman" w:hAnsi="Arial" w:cs="Arial"/>
          <w:color w:val="000000"/>
          <w:sz w:val="26"/>
          <w:szCs w:val="26"/>
        </w:rPr>
      </w:pPr>
      <w:r w:rsidRPr="00F06F25">
        <w:rPr>
          <w:rFonts w:ascii="Arial" w:eastAsia="Times New Roman" w:hAnsi="Arial" w:cs="Arial"/>
          <w:color w:val="000000"/>
          <w:sz w:val="26"/>
          <w:szCs w:val="26"/>
        </w:rPr>
        <w:t>This Agreement also hereby incorporates in full by this reference the terms and conditions contained in the Privacy Policy of</w:t>
      </w:r>
      <w:r w:rsidR="00D92218">
        <w:rPr>
          <w:rFonts w:ascii="Arial" w:eastAsia="Times New Roman" w:hAnsi="Arial" w:cs="Arial"/>
          <w:color w:val="000000"/>
          <w:sz w:val="26"/>
          <w:szCs w:val="26"/>
        </w:rPr>
        <w:t xml:space="preserve"> </w:t>
      </w:r>
      <w:r w:rsidRPr="00F06F25">
        <w:rPr>
          <w:rFonts w:ascii="Arial" w:eastAsia="Times New Roman" w:hAnsi="Arial" w:cs="Arial"/>
          <w:color w:val="000000"/>
          <w:sz w:val="26"/>
          <w:szCs w:val="26"/>
        </w:rPr>
        <w:t>www.</w:t>
      </w:r>
      <w:r w:rsidR="00873CEE" w:rsidRPr="00F06F25">
        <w:rPr>
          <w:rFonts w:ascii="Arial" w:eastAsia="Times New Roman" w:hAnsi="Arial" w:cs="Arial"/>
          <w:color w:val="000000"/>
          <w:sz w:val="26"/>
          <w:szCs w:val="26"/>
        </w:rPr>
        <w:t>Bigmamastours2</w:t>
      </w:r>
      <w:r w:rsidR="00E226AB" w:rsidRPr="00F06F25">
        <w:rPr>
          <w:rFonts w:ascii="Arial" w:eastAsia="Times New Roman" w:hAnsi="Arial" w:cs="Arial"/>
          <w:color w:val="000000"/>
          <w:sz w:val="26"/>
          <w:szCs w:val="26"/>
        </w:rPr>
        <w:t>42.com</w:t>
      </w:r>
    </w:p>
    <w:p w14:paraId="25B9F424" w14:textId="426FC2A1" w:rsidR="00694EB3" w:rsidRPr="00D92218" w:rsidRDefault="00694EB3" w:rsidP="00D92218">
      <w:pPr>
        <w:pStyle w:val="ListParagraph"/>
        <w:numPr>
          <w:ilvl w:val="0"/>
          <w:numId w:val="1"/>
        </w:numPr>
        <w:shd w:val="clear" w:color="auto" w:fill="FFFFFF"/>
        <w:spacing w:after="150" w:line="240" w:lineRule="auto"/>
        <w:rPr>
          <w:rFonts w:ascii="Arial" w:eastAsia="Times New Roman" w:hAnsi="Arial" w:cs="Arial"/>
          <w:color w:val="000000"/>
          <w:sz w:val="26"/>
          <w:szCs w:val="26"/>
        </w:rPr>
      </w:pPr>
      <w:r w:rsidRPr="00F06F25">
        <w:rPr>
          <w:rFonts w:ascii="Arial" w:eastAsia="Times New Roman" w:hAnsi="Arial" w:cs="Arial"/>
          <w:color w:val="000000"/>
          <w:sz w:val="26"/>
          <w:szCs w:val="26"/>
        </w:rPr>
        <w:t xml:space="preserve">Contact Us. </w:t>
      </w:r>
      <w:r w:rsidR="00493D1E" w:rsidRPr="00F06F25">
        <w:rPr>
          <w:rFonts w:ascii="Arial" w:eastAsia="Times New Roman" w:hAnsi="Arial" w:cs="Arial"/>
          <w:color w:val="000000"/>
          <w:sz w:val="26"/>
          <w:szCs w:val="26"/>
        </w:rPr>
        <w:t>Contact details</w:t>
      </w:r>
      <w:r w:rsidR="00D92218">
        <w:rPr>
          <w:rFonts w:ascii="Arial" w:eastAsia="Times New Roman" w:hAnsi="Arial" w:cs="Arial"/>
          <w:color w:val="000000"/>
          <w:sz w:val="26"/>
          <w:szCs w:val="26"/>
        </w:rPr>
        <w:t xml:space="preserve">: </w:t>
      </w:r>
      <w:r w:rsidR="00E226AB" w:rsidRPr="00D92218">
        <w:rPr>
          <w:rFonts w:ascii="Arial" w:eastAsia="Times New Roman" w:hAnsi="Arial" w:cs="Arial"/>
          <w:color w:val="000000"/>
          <w:sz w:val="26"/>
          <w:szCs w:val="26"/>
        </w:rPr>
        <w:t>Bigmama’s Tours</w:t>
      </w:r>
      <w:r w:rsidR="00493D1E" w:rsidRPr="00D92218">
        <w:rPr>
          <w:rFonts w:ascii="Arial" w:eastAsia="Times New Roman" w:hAnsi="Arial" w:cs="Arial"/>
          <w:color w:val="000000"/>
          <w:sz w:val="26"/>
          <w:szCs w:val="26"/>
        </w:rPr>
        <w:t xml:space="preserve"> Nassau Bahamas </w:t>
      </w:r>
      <w:hyperlink r:id="rId5" w:history="1">
        <w:r w:rsidR="00D92218" w:rsidRPr="00386D72">
          <w:rPr>
            <w:rStyle w:val="Hyperlink"/>
            <w:rFonts w:ascii="Arial" w:eastAsia="Times New Roman" w:hAnsi="Arial" w:cs="Arial"/>
            <w:sz w:val="26"/>
            <w:szCs w:val="26"/>
          </w:rPr>
          <w:t>bigmamastours242@gmail.com</w:t>
        </w:r>
      </w:hyperlink>
      <w:r w:rsidR="00D92218">
        <w:rPr>
          <w:rFonts w:ascii="Arial" w:eastAsia="Times New Roman" w:hAnsi="Arial" w:cs="Arial"/>
          <w:color w:val="000000"/>
          <w:sz w:val="26"/>
          <w:szCs w:val="26"/>
        </w:rPr>
        <w:t xml:space="preserve"> </w:t>
      </w:r>
      <w:r w:rsidR="00C95E37">
        <w:rPr>
          <w:rFonts w:ascii="Arial" w:eastAsia="Times New Roman" w:hAnsi="Arial" w:cs="Arial"/>
          <w:color w:val="000000"/>
          <w:sz w:val="26"/>
          <w:szCs w:val="26"/>
        </w:rPr>
        <w:t>242-395-5219</w:t>
      </w:r>
    </w:p>
    <w:sectPr w:rsidR="00694EB3" w:rsidRPr="00D92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63CE9"/>
    <w:multiLevelType w:val="hybridMultilevel"/>
    <w:tmpl w:val="3E6AD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77555"/>
    <w:multiLevelType w:val="hybridMultilevel"/>
    <w:tmpl w:val="1452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B3"/>
    <w:rsid w:val="00002A3A"/>
    <w:rsid w:val="000920C2"/>
    <w:rsid w:val="000B6616"/>
    <w:rsid w:val="00112EF1"/>
    <w:rsid w:val="00176991"/>
    <w:rsid w:val="001F38B3"/>
    <w:rsid w:val="001F4F62"/>
    <w:rsid w:val="0026234C"/>
    <w:rsid w:val="00296105"/>
    <w:rsid w:val="00327134"/>
    <w:rsid w:val="00385FF9"/>
    <w:rsid w:val="003F01D5"/>
    <w:rsid w:val="0043787E"/>
    <w:rsid w:val="00493D1E"/>
    <w:rsid w:val="004A3A9C"/>
    <w:rsid w:val="005430CF"/>
    <w:rsid w:val="005D42C3"/>
    <w:rsid w:val="005E4EE4"/>
    <w:rsid w:val="0064379D"/>
    <w:rsid w:val="00694EB3"/>
    <w:rsid w:val="006B45C9"/>
    <w:rsid w:val="0071548D"/>
    <w:rsid w:val="007201DB"/>
    <w:rsid w:val="00724BA2"/>
    <w:rsid w:val="007C30A1"/>
    <w:rsid w:val="007C4794"/>
    <w:rsid w:val="0081793C"/>
    <w:rsid w:val="00841606"/>
    <w:rsid w:val="008736D9"/>
    <w:rsid w:val="00873CEE"/>
    <w:rsid w:val="00981047"/>
    <w:rsid w:val="009D34AE"/>
    <w:rsid w:val="009E3ED3"/>
    <w:rsid w:val="00A664FE"/>
    <w:rsid w:val="00AB60EB"/>
    <w:rsid w:val="00B85177"/>
    <w:rsid w:val="00BB431E"/>
    <w:rsid w:val="00C95E37"/>
    <w:rsid w:val="00C96ACB"/>
    <w:rsid w:val="00D06180"/>
    <w:rsid w:val="00D92218"/>
    <w:rsid w:val="00D92A03"/>
    <w:rsid w:val="00E13857"/>
    <w:rsid w:val="00E226AB"/>
    <w:rsid w:val="00E65E06"/>
    <w:rsid w:val="00EF24FA"/>
    <w:rsid w:val="00F06F25"/>
    <w:rsid w:val="00F8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979B"/>
  <w15:chartTrackingRefBased/>
  <w15:docId w15:val="{4D3E8DE9-4B2B-4E0D-A89B-A512DB43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F25"/>
    <w:pPr>
      <w:ind w:left="720"/>
      <w:contextualSpacing/>
    </w:pPr>
  </w:style>
  <w:style w:type="character" w:styleId="Hyperlink">
    <w:name w:val="Hyperlink"/>
    <w:basedOn w:val="DefaultParagraphFont"/>
    <w:uiPriority w:val="99"/>
    <w:unhideWhenUsed/>
    <w:rsid w:val="00D92218"/>
    <w:rPr>
      <w:color w:val="0563C1" w:themeColor="hyperlink"/>
      <w:u w:val="single"/>
    </w:rPr>
  </w:style>
  <w:style w:type="character" w:styleId="UnresolvedMention">
    <w:name w:val="Unresolved Mention"/>
    <w:basedOn w:val="DefaultParagraphFont"/>
    <w:uiPriority w:val="99"/>
    <w:semiHidden/>
    <w:unhideWhenUsed/>
    <w:rsid w:val="00D92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6041">
      <w:bodyDiv w:val="1"/>
      <w:marLeft w:val="0"/>
      <w:marRight w:val="0"/>
      <w:marTop w:val="0"/>
      <w:marBottom w:val="0"/>
      <w:divBdr>
        <w:top w:val="none" w:sz="0" w:space="0" w:color="auto"/>
        <w:left w:val="none" w:sz="0" w:space="0" w:color="auto"/>
        <w:bottom w:val="none" w:sz="0" w:space="0" w:color="auto"/>
        <w:right w:val="none" w:sz="0" w:space="0" w:color="auto"/>
      </w:divBdr>
      <w:divsChild>
        <w:div w:id="64431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gmamastours24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Thompson</dc:creator>
  <cp:keywords/>
  <dc:description/>
  <cp:lastModifiedBy>Erica Thompson</cp:lastModifiedBy>
  <cp:revision>47</cp:revision>
  <dcterms:created xsi:type="dcterms:W3CDTF">2019-10-09T01:58:00Z</dcterms:created>
  <dcterms:modified xsi:type="dcterms:W3CDTF">2019-10-16T01:39:00Z</dcterms:modified>
</cp:coreProperties>
</file>